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753EA" w14:textId="11123175" w:rsidR="003B552E" w:rsidRPr="00D4071A" w:rsidRDefault="00DD3D30" w:rsidP="00D4071A">
      <w:pPr>
        <w:jc w:val="center"/>
        <w:rPr>
          <w:sz w:val="28"/>
          <w:szCs w:val="28"/>
        </w:rPr>
      </w:pPr>
      <w:r w:rsidRPr="003B552E">
        <w:rPr>
          <w:sz w:val="28"/>
          <w:szCs w:val="28"/>
        </w:rPr>
        <w:t>Covid 19 Vaccine Clinic Flow</w:t>
      </w:r>
      <w:r w:rsidR="00691E71" w:rsidRPr="003B552E">
        <w:rPr>
          <w:sz w:val="28"/>
          <w:szCs w:val="28"/>
        </w:rPr>
        <w:t xml:space="preserve"> Information Sheet</w:t>
      </w:r>
      <w:r w:rsidR="004B3AF5">
        <w:rPr>
          <w:sz w:val="28"/>
          <w:szCs w:val="28"/>
        </w:rPr>
        <w:t xml:space="preserve"> for Volunteers</w:t>
      </w:r>
    </w:p>
    <w:p w14:paraId="252EAE4C" w14:textId="1014FD76" w:rsidR="00691E71" w:rsidRDefault="00691E71">
      <w:r>
        <w:t>Clinics will be set up with a separate entrance and exit</w:t>
      </w:r>
      <w:r w:rsidR="002300E5">
        <w:t xml:space="preserve"> with unidirectional flow while maintaining appropriate social distancing protocols and signage to promote safe clinic operations and reduce crowding.</w:t>
      </w:r>
    </w:p>
    <w:p w14:paraId="25BDFDE1" w14:textId="04C16C1F" w:rsidR="002300E5" w:rsidRDefault="002300E5">
      <w:r>
        <w:t>Patients will proceed through multiple stations.</w:t>
      </w:r>
    </w:p>
    <w:p w14:paraId="1709646A" w14:textId="12F9E6CE" w:rsidR="00E760F8" w:rsidRDefault="00691E71" w:rsidP="003B5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00E5">
        <w:rPr>
          <w:b/>
          <w:bCs/>
        </w:rPr>
        <w:t>Station 1</w:t>
      </w:r>
      <w:r>
        <w:t xml:space="preserve">- </w:t>
      </w:r>
      <w:r w:rsidRPr="002300E5">
        <w:rPr>
          <w:b/>
          <w:bCs/>
        </w:rPr>
        <w:t>Screening</w:t>
      </w:r>
      <w:r w:rsidR="00E760F8" w:rsidRPr="002300E5">
        <w:rPr>
          <w:b/>
          <w:bCs/>
        </w:rPr>
        <w:t>-</w:t>
      </w:r>
      <w:r w:rsidR="00E760F8">
        <w:t xml:space="preserve"> the screener will take temperatures and ask a list of questions to determine ability to enter the clinic. The screener will also offer a mask to patients without them</w:t>
      </w:r>
      <w:r w:rsidR="00961B09">
        <w:t xml:space="preserve"> and request all entering the clinic to disinfect their hands.</w:t>
      </w:r>
    </w:p>
    <w:p w14:paraId="73EDAED8" w14:textId="617F3358" w:rsidR="00E760F8" w:rsidRDefault="00E760F8" w:rsidP="003B5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00E5">
        <w:rPr>
          <w:b/>
          <w:bCs/>
        </w:rPr>
        <w:t>Station 2</w:t>
      </w:r>
      <w:r>
        <w:t>-</w:t>
      </w:r>
      <w:r w:rsidRPr="002300E5">
        <w:rPr>
          <w:b/>
          <w:bCs/>
        </w:rPr>
        <w:t xml:space="preserve"> Registration</w:t>
      </w:r>
      <w:r>
        <w:t xml:space="preserve">- the Registrar will verify identification and register, check-in, or access the patient </w:t>
      </w:r>
      <w:r w:rsidR="003B552E">
        <w:t xml:space="preserve">account </w:t>
      </w:r>
      <w:r w:rsidR="00AB71AF">
        <w:t xml:space="preserve">and review a Pre-Registration Screening Questionnaire with the patient and enter responses </w:t>
      </w:r>
      <w:r>
        <w:t>in</w:t>
      </w:r>
      <w:r w:rsidR="00AB71AF">
        <w:t>to</w:t>
      </w:r>
      <w:r>
        <w:t xml:space="preserve"> the computer system. The Registrar will also provide the following documents </w:t>
      </w:r>
      <w:r w:rsidR="00AB71AF">
        <w:t>to the patient.</w:t>
      </w:r>
    </w:p>
    <w:p w14:paraId="207660D8" w14:textId="28F2F827" w:rsidR="00AB71AF" w:rsidRPr="00AB71AF" w:rsidRDefault="00AB71AF" w:rsidP="003B5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71AF">
        <w:t>Fact Sheets for Recipients and Caregivers and Information about the COVID 19 Vaccine for Persons with Certain Health Conditions</w:t>
      </w:r>
    </w:p>
    <w:p w14:paraId="02025720" w14:textId="183BBD12" w:rsidR="00E760F8" w:rsidRDefault="00AB71AF" w:rsidP="003B5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00E5">
        <w:rPr>
          <w:b/>
          <w:bCs/>
        </w:rPr>
        <w:t>Station 3</w:t>
      </w:r>
      <w:r>
        <w:t xml:space="preserve">- </w:t>
      </w:r>
      <w:r w:rsidRPr="002300E5">
        <w:rPr>
          <w:b/>
          <w:bCs/>
        </w:rPr>
        <w:t>Vaccination</w:t>
      </w:r>
      <w:r>
        <w:t>- the vaccinator will verify ID, confirm that there are no contraindications, obtain consent, as necessary</w:t>
      </w:r>
      <w:r w:rsidR="002944A8">
        <w:t>,</w:t>
      </w:r>
      <w:r>
        <w:t xml:space="preserve"> and document in the computer system.</w:t>
      </w:r>
      <w:r w:rsidR="002300E5">
        <w:t xml:space="preserve"> They will also observe the patient for any adverse reaction and initiate medical management guidelines, if necessary</w:t>
      </w:r>
    </w:p>
    <w:p w14:paraId="1384DF5F" w14:textId="6B560857" w:rsidR="00AB71AF" w:rsidRPr="002300E5" w:rsidRDefault="00AB71AF" w:rsidP="003B5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00E5">
        <w:t>The vaccinator will provide the following documents.</w:t>
      </w:r>
    </w:p>
    <w:p w14:paraId="5E8ADD6D" w14:textId="1ACFEFC0" w:rsidR="00AB71AF" w:rsidRPr="00F14CAC" w:rsidRDefault="00AB71AF" w:rsidP="003B5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F14CAC">
        <w:rPr>
          <w:u w:val="single"/>
        </w:rPr>
        <w:t>After Visit Summary (AVS) and Recommendations for Vaccine Recipients, V-Safe Information Sheet, and Vaccination Card</w:t>
      </w:r>
    </w:p>
    <w:p w14:paraId="118104F7" w14:textId="4EC0954D" w:rsidR="003B552E" w:rsidRDefault="00F14CAC" w:rsidP="004B3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00E5">
        <w:rPr>
          <w:b/>
          <w:bCs/>
        </w:rPr>
        <w:t>Station 4- Observation-</w:t>
      </w:r>
      <w:r>
        <w:t xml:space="preserve"> The observer will observe the vaccine recipient for signs of an adverse reaction for a minimum of 15 minutes after the vaccination</w:t>
      </w:r>
      <w:r w:rsidR="004B3AF5">
        <w:t>.</w:t>
      </w:r>
    </w:p>
    <w:p w14:paraId="518A7484" w14:textId="7F9A96A1" w:rsidR="004B3AF5" w:rsidRDefault="003B552E">
      <w:r>
        <w:t>In addition to the</w:t>
      </w:r>
      <w:r w:rsidRPr="004B3AF5">
        <w:rPr>
          <w:b/>
          <w:bCs/>
        </w:rPr>
        <w:t xml:space="preserve"> Clinic Supervisor</w:t>
      </w:r>
      <w:r>
        <w:t xml:space="preserve"> and </w:t>
      </w:r>
      <w:r w:rsidRPr="004B3AF5">
        <w:rPr>
          <w:b/>
          <w:bCs/>
        </w:rPr>
        <w:t>Safety Officer</w:t>
      </w:r>
      <w:r w:rsidR="004B3AF5">
        <w:rPr>
          <w:b/>
          <w:bCs/>
        </w:rPr>
        <w:t>,</w:t>
      </w:r>
      <w:r>
        <w:t xml:space="preserve"> other positions may </w:t>
      </w:r>
      <w:r w:rsidR="004B3AF5">
        <w:t>include a</w:t>
      </w:r>
      <w:r w:rsidR="004B3AF5" w:rsidRPr="004B3AF5">
        <w:rPr>
          <w:b/>
          <w:bCs/>
        </w:rPr>
        <w:t xml:space="preserve"> Clinic Runner</w:t>
      </w:r>
      <w:r w:rsidR="004B3AF5">
        <w:t xml:space="preserve"> who will provide support to other clinic staff and a </w:t>
      </w:r>
      <w:r w:rsidR="004B3AF5" w:rsidRPr="004B3AF5">
        <w:rPr>
          <w:b/>
          <w:bCs/>
        </w:rPr>
        <w:t>Clinic Flow Monitor</w:t>
      </w:r>
      <w:r w:rsidR="004B3AF5">
        <w:t xml:space="preserve"> who will direct patient flow to support social distancing.</w:t>
      </w:r>
    </w:p>
    <w:p w14:paraId="3E2D3A66" w14:textId="1D834F6B" w:rsidR="002300E5" w:rsidRDefault="002300E5">
      <w:r>
        <w:t>Depending upon clinic type, patient volume, location, and available staff members any of the stations above may be combined to provide for clinic efficiency.</w:t>
      </w:r>
    </w:p>
    <w:p w14:paraId="58AD2B1F" w14:textId="77743E66" w:rsidR="003B552E" w:rsidRDefault="003B552E">
      <w:r>
        <w:t>All staff/volunteers will be required to wear appropriate PPE. This will be provided at the clinic.</w:t>
      </w:r>
    </w:p>
    <w:p w14:paraId="418ACB5C" w14:textId="3393544B" w:rsidR="003B552E" w:rsidRDefault="003B552E">
      <w:r>
        <w:t xml:space="preserve">All staff will be expected to adhere to hand hygiene and regular cleaning/disinfecting of their </w:t>
      </w:r>
      <w:r w:rsidR="004B3AF5">
        <w:t>workspace</w:t>
      </w:r>
      <w:r>
        <w:t>.</w:t>
      </w:r>
    </w:p>
    <w:p w14:paraId="28C6DECF" w14:textId="73E32412" w:rsidR="003B552E" w:rsidRDefault="003B552E">
      <w:r>
        <w:t>All staff/ volunteers may be asked to assist with set up and break down</w:t>
      </w:r>
      <w:r w:rsidR="004B3AF5">
        <w:t>.</w:t>
      </w:r>
    </w:p>
    <w:p w14:paraId="6BEBB0EF" w14:textId="62A6C4EA" w:rsidR="004B3AF5" w:rsidRDefault="004B3AF5">
      <w:r>
        <w:t>JIT (Just in Time Training) for the computer program and specific roles will be provided immediately before the clinic.</w:t>
      </w:r>
    </w:p>
    <w:p w14:paraId="51DB764B" w14:textId="6EE2E719" w:rsidR="00AB71AF" w:rsidRPr="00A24C70" w:rsidRDefault="00A24C70">
      <w:pPr>
        <w:rPr>
          <w:highlight w:val="yellow"/>
        </w:rPr>
      </w:pPr>
      <w:r w:rsidRPr="00A24C70">
        <w:rPr>
          <w:highlight w:val="yellow"/>
        </w:rPr>
        <w:t>Additional on -line trainings or document reviews are also required to be completed before the clinic.</w:t>
      </w:r>
    </w:p>
    <w:p w14:paraId="2CB854E6" w14:textId="0D973915" w:rsidR="00691E71" w:rsidRDefault="00A24C70">
      <w:r w:rsidRPr="00A24C70">
        <w:rPr>
          <w:highlight w:val="yellow"/>
        </w:rPr>
        <w:t>See website: NH Responds</w:t>
      </w:r>
      <w:r w:rsidR="00911027">
        <w:t>.</w:t>
      </w:r>
    </w:p>
    <w:sectPr w:rsidR="00691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30"/>
    <w:rsid w:val="002300E5"/>
    <w:rsid w:val="002944A8"/>
    <w:rsid w:val="003B552E"/>
    <w:rsid w:val="004B3AF5"/>
    <w:rsid w:val="00691E71"/>
    <w:rsid w:val="00747322"/>
    <w:rsid w:val="00911027"/>
    <w:rsid w:val="00961B09"/>
    <w:rsid w:val="00A24C70"/>
    <w:rsid w:val="00AB71AF"/>
    <w:rsid w:val="00C8229F"/>
    <w:rsid w:val="00D4071A"/>
    <w:rsid w:val="00DD3D30"/>
    <w:rsid w:val="00E760F8"/>
    <w:rsid w:val="00F1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30F14"/>
  <w15:chartTrackingRefBased/>
  <w15:docId w15:val="{48178889-FC54-4CDB-B40A-BC479A30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Pothier</dc:creator>
  <cp:keywords/>
  <dc:description/>
  <cp:lastModifiedBy>Ruth Pothier</cp:lastModifiedBy>
  <cp:revision>9</cp:revision>
  <cp:lastPrinted>2021-01-10T19:49:00Z</cp:lastPrinted>
  <dcterms:created xsi:type="dcterms:W3CDTF">2021-01-05T17:43:00Z</dcterms:created>
  <dcterms:modified xsi:type="dcterms:W3CDTF">2021-01-10T20:00:00Z</dcterms:modified>
</cp:coreProperties>
</file>